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E22" w:rsidRDefault="00B87E22" w:rsidP="00B87E22">
      <w:pPr>
        <w:widowControl w:val="0"/>
        <w:autoSpaceDE w:val="0"/>
        <w:autoSpaceDN w:val="0"/>
        <w:adjustRightInd w:val="0"/>
        <w:rPr>
          <w:rFonts w:ascii="ArialMT" w:hAnsi="ArialMT" w:cs="ArialMT"/>
          <w:color w:val="0A00CB"/>
          <w:sz w:val="32"/>
          <w:szCs w:val="32"/>
        </w:rPr>
      </w:pPr>
      <w:r>
        <w:rPr>
          <w:rFonts w:ascii="ArialMT" w:hAnsi="ArialMT" w:cs="ArialMT"/>
          <w:color w:val="0A00CB"/>
          <w:sz w:val="32"/>
          <w:szCs w:val="32"/>
        </w:rPr>
        <w:t>Free APPS for Translations</w:t>
      </w:r>
    </w:p>
    <w:p w:rsidR="00B87E22" w:rsidRDefault="00B87E22" w:rsidP="00B87E22">
      <w:pPr>
        <w:widowControl w:val="0"/>
        <w:autoSpaceDE w:val="0"/>
        <w:autoSpaceDN w:val="0"/>
        <w:adjustRightInd w:val="0"/>
        <w:rPr>
          <w:rFonts w:ascii="ArialMT" w:hAnsi="ArialMT" w:cs="ArialMT"/>
          <w:color w:val="0A00CB"/>
          <w:sz w:val="32"/>
          <w:szCs w:val="32"/>
        </w:rPr>
      </w:pPr>
    </w:p>
    <w:p w:rsidR="00B87E22" w:rsidRPr="001722DD" w:rsidRDefault="00B87E22" w:rsidP="00B87E22">
      <w:pPr>
        <w:widowControl w:val="0"/>
        <w:autoSpaceDE w:val="0"/>
        <w:autoSpaceDN w:val="0"/>
        <w:adjustRightInd w:val="0"/>
        <w:rPr>
          <w:rFonts w:ascii="ArialMT" w:hAnsi="ArialMT" w:cs="ArialMT"/>
          <w:sz w:val="32"/>
          <w:szCs w:val="32"/>
        </w:rPr>
      </w:pPr>
      <w:r w:rsidRPr="001722DD">
        <w:rPr>
          <w:rFonts w:ascii="ArialMT" w:hAnsi="ArialMT" w:cs="ArialMT"/>
          <w:sz w:val="32"/>
          <w:szCs w:val="32"/>
        </w:rPr>
        <w:t xml:space="preserve">1. </w:t>
      </w:r>
      <w:proofErr w:type="spellStart"/>
      <w:proofErr w:type="gramStart"/>
      <w:r w:rsidRPr="001722DD">
        <w:rPr>
          <w:rFonts w:ascii="ArialMT" w:hAnsi="ArialMT" w:cs="ArialMT"/>
          <w:sz w:val="32"/>
          <w:szCs w:val="32"/>
        </w:rPr>
        <w:t>itranslate</w:t>
      </w:r>
      <w:proofErr w:type="spellEnd"/>
      <w:proofErr w:type="gramEnd"/>
    </w:p>
    <w:p w:rsidR="00B87E22" w:rsidRDefault="00B87E22" w:rsidP="00B87E22">
      <w:pPr>
        <w:widowControl w:val="0"/>
        <w:autoSpaceDE w:val="0"/>
        <w:autoSpaceDN w:val="0"/>
        <w:adjustRightInd w:val="0"/>
        <w:rPr>
          <w:rFonts w:ascii="ArialMT" w:hAnsi="ArialMT" w:cs="ArialMT"/>
          <w:color w:val="0A00CB"/>
          <w:sz w:val="32"/>
          <w:szCs w:val="32"/>
        </w:rPr>
      </w:pPr>
    </w:p>
    <w:p w:rsidR="00B87E22" w:rsidRDefault="00B87E22" w:rsidP="00B87E22">
      <w:pPr>
        <w:widowControl w:val="0"/>
        <w:autoSpaceDE w:val="0"/>
        <w:autoSpaceDN w:val="0"/>
        <w:adjustRightInd w:val="0"/>
        <w:rPr>
          <w:rFonts w:ascii="ArialMT" w:hAnsi="ArialMT" w:cs="ArialMT"/>
          <w:color w:val="0A00CB"/>
          <w:sz w:val="32"/>
          <w:szCs w:val="32"/>
        </w:rPr>
      </w:pPr>
      <w:r>
        <w:rPr>
          <w:rFonts w:ascii="ArialMT" w:hAnsi="ArialMT" w:cs="ArialMT"/>
          <w:noProof/>
          <w:color w:val="0A00CB"/>
          <w:sz w:val="32"/>
          <w:szCs w:val="32"/>
        </w:rPr>
        <w:drawing>
          <wp:inline distT="0" distB="0" distL="0" distR="0" wp14:anchorId="23983C54" wp14:editId="224F1877">
            <wp:extent cx="685800" cy="6387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9-03 at 1.41.34 PM.png"/>
                    <pic:cNvPicPr/>
                  </pic:nvPicPr>
                  <pic:blipFill>
                    <a:blip r:embed="rId6">
                      <a:extLst>
                        <a:ext uri="{28A0092B-C50C-407E-A947-70E740481C1C}">
                          <a14:useLocalDpi xmlns:a14="http://schemas.microsoft.com/office/drawing/2010/main" val="0"/>
                        </a:ext>
                      </a:extLst>
                    </a:blip>
                    <a:stretch>
                      <a:fillRect/>
                    </a:stretch>
                  </pic:blipFill>
                  <pic:spPr>
                    <a:xfrm>
                      <a:off x="0" y="0"/>
                      <a:ext cx="686263" cy="639166"/>
                    </a:xfrm>
                    <a:prstGeom prst="rect">
                      <a:avLst/>
                    </a:prstGeom>
                  </pic:spPr>
                </pic:pic>
              </a:graphicData>
            </a:graphic>
          </wp:inline>
        </w:drawing>
      </w:r>
      <w:proofErr w:type="spellStart"/>
      <w:proofErr w:type="gramStart"/>
      <w:r>
        <w:rPr>
          <w:rFonts w:ascii="ArialMT" w:hAnsi="ArialMT" w:cs="ArialMT"/>
          <w:color w:val="0A00CB"/>
          <w:sz w:val="32"/>
          <w:szCs w:val="32"/>
        </w:rPr>
        <w:t>itranslate</w:t>
      </w:r>
      <w:proofErr w:type="spellEnd"/>
      <w:proofErr w:type="gramEnd"/>
      <w:r>
        <w:rPr>
          <w:rFonts w:ascii="ArialMT" w:hAnsi="ArialMT" w:cs="ArialMT"/>
          <w:color w:val="0A00CB"/>
          <w:sz w:val="32"/>
          <w:szCs w:val="32"/>
        </w:rPr>
        <w:t>- this is useful app for students, teachers, and for parents. We use it a lot for our newcomer students. It also has an audio component that reads the words for you.</w:t>
      </w:r>
    </w:p>
    <w:p w:rsidR="00B87E22" w:rsidRDefault="00B87E22" w:rsidP="00B87E22">
      <w:pPr>
        <w:widowControl w:val="0"/>
        <w:autoSpaceDE w:val="0"/>
        <w:autoSpaceDN w:val="0"/>
        <w:adjustRightInd w:val="0"/>
        <w:rPr>
          <w:rFonts w:ascii="ArialMT" w:hAnsi="ArialMT" w:cs="ArialMT"/>
          <w:color w:val="0A00CB"/>
          <w:sz w:val="32"/>
          <w:szCs w:val="32"/>
        </w:rPr>
      </w:pPr>
    </w:p>
    <w:p w:rsidR="00B87E22" w:rsidRDefault="00B87E22" w:rsidP="00B87E22">
      <w:pPr>
        <w:widowControl w:val="0"/>
        <w:autoSpaceDE w:val="0"/>
        <w:autoSpaceDN w:val="0"/>
        <w:adjustRightInd w:val="0"/>
        <w:rPr>
          <w:rFonts w:ascii="ArialMT" w:hAnsi="ArialMT" w:cs="ArialMT"/>
          <w:color w:val="0A00CB"/>
          <w:sz w:val="32"/>
          <w:szCs w:val="32"/>
        </w:rPr>
      </w:pPr>
    </w:p>
    <w:p w:rsidR="000C6C3A" w:rsidRPr="001722DD" w:rsidRDefault="00B87E22" w:rsidP="00B87E22">
      <w:pPr>
        <w:widowControl w:val="0"/>
        <w:autoSpaceDE w:val="0"/>
        <w:autoSpaceDN w:val="0"/>
        <w:adjustRightInd w:val="0"/>
        <w:rPr>
          <w:rFonts w:ascii="ArialMT" w:hAnsi="ArialMT" w:cs="ArialMT"/>
          <w:sz w:val="32"/>
          <w:szCs w:val="32"/>
        </w:rPr>
      </w:pPr>
      <w:r w:rsidRPr="001722DD">
        <w:rPr>
          <w:rFonts w:ascii="ArialMT" w:hAnsi="ArialMT" w:cs="ArialMT"/>
          <w:sz w:val="32"/>
          <w:szCs w:val="32"/>
        </w:rPr>
        <w:t xml:space="preserve">2. </w:t>
      </w:r>
      <w:r w:rsidR="000C6C3A" w:rsidRPr="001722DD">
        <w:rPr>
          <w:rFonts w:ascii="ArialMT" w:hAnsi="ArialMT" w:cs="ArialMT"/>
          <w:sz w:val="32"/>
          <w:szCs w:val="32"/>
        </w:rPr>
        <w:t>Google Translate</w:t>
      </w:r>
    </w:p>
    <w:p w:rsidR="000C6C3A" w:rsidRDefault="000C6C3A" w:rsidP="00B87E22">
      <w:pPr>
        <w:widowControl w:val="0"/>
        <w:autoSpaceDE w:val="0"/>
        <w:autoSpaceDN w:val="0"/>
        <w:adjustRightInd w:val="0"/>
        <w:rPr>
          <w:rFonts w:ascii="ArialMT" w:hAnsi="ArialMT" w:cs="ArialMT"/>
          <w:color w:val="0A00CB"/>
          <w:sz w:val="32"/>
          <w:szCs w:val="32"/>
        </w:rPr>
      </w:pPr>
    </w:p>
    <w:p w:rsidR="00B87E22" w:rsidRDefault="000C6C3A" w:rsidP="00B87E22">
      <w:pPr>
        <w:widowControl w:val="0"/>
        <w:autoSpaceDE w:val="0"/>
        <w:autoSpaceDN w:val="0"/>
        <w:adjustRightInd w:val="0"/>
        <w:rPr>
          <w:rFonts w:ascii="ArialMT" w:hAnsi="ArialMT" w:cs="ArialMT"/>
          <w:color w:val="0A00CB"/>
          <w:sz w:val="32"/>
          <w:szCs w:val="32"/>
        </w:rPr>
      </w:pPr>
      <w:r>
        <w:rPr>
          <w:rFonts w:ascii="ArialMT" w:hAnsi="ArialMT" w:cs="ArialMT"/>
          <w:noProof/>
          <w:color w:val="0A00CB"/>
          <w:sz w:val="32"/>
          <w:szCs w:val="32"/>
        </w:rPr>
        <w:drawing>
          <wp:inline distT="0" distB="0" distL="0" distR="0" wp14:anchorId="09BB0473" wp14:editId="66A67323">
            <wp:extent cx="1497558" cy="638810"/>
            <wp:effectExtent l="0" t="0" r="1270" b="0"/>
            <wp:docPr id="1" name="Picture 1" descr="Macintosh HD:Users:teacher:Desktop:Screen Shot 2012-09-03 at 1.33.5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eacher:Desktop:Screen Shot 2012-09-03 at 1.33.55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7970" cy="638986"/>
                    </a:xfrm>
                    <a:prstGeom prst="rect">
                      <a:avLst/>
                    </a:prstGeom>
                    <a:noFill/>
                    <a:ln>
                      <a:noFill/>
                    </a:ln>
                  </pic:spPr>
                </pic:pic>
              </a:graphicData>
            </a:graphic>
          </wp:inline>
        </w:drawing>
      </w:r>
      <w:r w:rsidR="00B87E22">
        <w:rPr>
          <w:rFonts w:ascii="ArialMT" w:hAnsi="ArialMT" w:cs="ArialMT"/>
          <w:color w:val="0A00CB"/>
          <w:sz w:val="32"/>
          <w:szCs w:val="32"/>
        </w:rPr>
        <w:t xml:space="preserve">Google Translate- </w:t>
      </w:r>
      <w:r>
        <w:rPr>
          <w:rFonts w:ascii="ArialMT" w:hAnsi="ArialMT" w:cs="ArialMT"/>
          <w:color w:val="0A00CB"/>
          <w:sz w:val="32"/>
          <w:szCs w:val="32"/>
        </w:rPr>
        <w:t>This app has voice recognition</w:t>
      </w:r>
      <w:r w:rsidR="001722DD">
        <w:rPr>
          <w:rFonts w:ascii="ArialMT" w:hAnsi="ArialMT" w:cs="ArialMT"/>
          <w:color w:val="0A00CB"/>
          <w:sz w:val="32"/>
          <w:szCs w:val="32"/>
        </w:rPr>
        <w:t>,</w:t>
      </w:r>
      <w:r>
        <w:rPr>
          <w:rFonts w:ascii="ArialMT" w:hAnsi="ArialMT" w:cs="ArialMT"/>
          <w:color w:val="0A00CB"/>
          <w:sz w:val="32"/>
          <w:szCs w:val="32"/>
        </w:rPr>
        <w:t xml:space="preserve"> w</w:t>
      </w:r>
      <w:r w:rsidR="001722DD">
        <w:rPr>
          <w:rFonts w:ascii="ArialMT" w:hAnsi="ArialMT" w:cs="ArialMT"/>
          <w:color w:val="0A00CB"/>
          <w:sz w:val="32"/>
          <w:szCs w:val="32"/>
        </w:rPr>
        <w:t xml:space="preserve">hich allows you to speak your phrase/sentences for translation into the </w:t>
      </w:r>
      <w:proofErr w:type="spellStart"/>
      <w:r w:rsidR="001722DD">
        <w:rPr>
          <w:rFonts w:ascii="ArialMT" w:hAnsi="ArialMT" w:cs="ArialMT"/>
          <w:color w:val="0A00CB"/>
          <w:sz w:val="32"/>
          <w:szCs w:val="32"/>
        </w:rPr>
        <w:t>ipad</w:t>
      </w:r>
      <w:proofErr w:type="spellEnd"/>
      <w:r w:rsidR="001722DD">
        <w:rPr>
          <w:rFonts w:ascii="ArialMT" w:hAnsi="ArialMT" w:cs="ArialMT"/>
          <w:color w:val="0A00CB"/>
          <w:sz w:val="32"/>
          <w:szCs w:val="32"/>
        </w:rPr>
        <w:t>. The app</w:t>
      </w:r>
      <w:r>
        <w:rPr>
          <w:rFonts w:ascii="ArialMT" w:hAnsi="ArialMT" w:cs="ArialMT"/>
          <w:color w:val="0A00CB"/>
          <w:sz w:val="32"/>
          <w:szCs w:val="32"/>
        </w:rPr>
        <w:t xml:space="preserve"> </w:t>
      </w:r>
      <w:r w:rsidR="001722DD">
        <w:rPr>
          <w:rFonts w:ascii="ArialMT" w:hAnsi="ArialMT" w:cs="ArialMT"/>
          <w:color w:val="0A00CB"/>
          <w:sz w:val="32"/>
          <w:szCs w:val="32"/>
        </w:rPr>
        <w:t xml:space="preserve">then </w:t>
      </w:r>
      <w:r>
        <w:rPr>
          <w:rFonts w:ascii="ArialMT" w:hAnsi="ArialMT" w:cs="ArialMT"/>
          <w:color w:val="0A00CB"/>
          <w:sz w:val="32"/>
          <w:szCs w:val="32"/>
        </w:rPr>
        <w:t>translates</w:t>
      </w:r>
      <w:r w:rsidR="001722DD">
        <w:rPr>
          <w:rFonts w:ascii="ArialMT" w:hAnsi="ArialMT" w:cs="ArialMT"/>
          <w:color w:val="0A00CB"/>
          <w:sz w:val="32"/>
          <w:szCs w:val="32"/>
        </w:rPr>
        <w:t xml:space="preserve"> your phrase/sentences and says them for you. Perfect for newcomers in the classroom!</w:t>
      </w:r>
    </w:p>
    <w:p w:rsidR="00B87E22" w:rsidRDefault="00B87E22" w:rsidP="00B87E22">
      <w:pPr>
        <w:widowControl w:val="0"/>
        <w:autoSpaceDE w:val="0"/>
        <w:autoSpaceDN w:val="0"/>
        <w:adjustRightInd w:val="0"/>
        <w:rPr>
          <w:rFonts w:ascii="ArialMT" w:hAnsi="ArialMT" w:cs="ArialMT"/>
          <w:color w:val="0A00CB"/>
          <w:sz w:val="32"/>
          <w:szCs w:val="32"/>
        </w:rPr>
      </w:pPr>
      <w:bookmarkStart w:id="0" w:name="_GoBack"/>
      <w:bookmarkEnd w:id="0"/>
    </w:p>
    <w:p w:rsidR="00B87E22" w:rsidRDefault="00B87E22" w:rsidP="00B87E22">
      <w:pPr>
        <w:widowControl w:val="0"/>
        <w:autoSpaceDE w:val="0"/>
        <w:autoSpaceDN w:val="0"/>
        <w:adjustRightInd w:val="0"/>
        <w:rPr>
          <w:rFonts w:ascii="ArialMT" w:hAnsi="ArialMT" w:cs="ArialMT"/>
          <w:color w:val="0A00CB"/>
          <w:sz w:val="32"/>
          <w:szCs w:val="32"/>
        </w:rPr>
      </w:pPr>
    </w:p>
    <w:p w:rsidR="00B87E22" w:rsidRPr="001722DD" w:rsidRDefault="001722DD" w:rsidP="00B87E22">
      <w:pPr>
        <w:widowControl w:val="0"/>
        <w:autoSpaceDE w:val="0"/>
        <w:autoSpaceDN w:val="0"/>
        <w:adjustRightInd w:val="0"/>
        <w:rPr>
          <w:rFonts w:ascii="ArialMT" w:hAnsi="ArialMT" w:cs="ArialMT"/>
          <w:sz w:val="32"/>
          <w:szCs w:val="32"/>
        </w:rPr>
      </w:pPr>
      <w:r w:rsidRPr="001722DD">
        <w:rPr>
          <w:rFonts w:ascii="ArialMT" w:hAnsi="ArialMT" w:cs="ArialMT"/>
          <w:sz w:val="32"/>
          <w:szCs w:val="32"/>
        </w:rPr>
        <w:t xml:space="preserve">3. </w:t>
      </w:r>
      <w:r w:rsidR="00B87E22" w:rsidRPr="001722DD">
        <w:rPr>
          <w:rFonts w:ascii="ArialMT" w:hAnsi="ArialMT" w:cs="ArialMT"/>
          <w:sz w:val="32"/>
          <w:szCs w:val="32"/>
        </w:rPr>
        <w:t>Document and URL Translators</w:t>
      </w:r>
    </w:p>
    <w:p w:rsidR="00B87E22" w:rsidRPr="001722DD" w:rsidRDefault="00B87E22" w:rsidP="00B87E22">
      <w:pPr>
        <w:widowControl w:val="0"/>
        <w:autoSpaceDE w:val="0"/>
        <w:autoSpaceDN w:val="0"/>
        <w:adjustRightInd w:val="0"/>
        <w:rPr>
          <w:rFonts w:ascii="ArialMT" w:hAnsi="ArialMT" w:cs="ArialMT"/>
          <w:i/>
          <w:color w:val="0A00CB"/>
          <w:sz w:val="32"/>
          <w:szCs w:val="32"/>
        </w:rPr>
      </w:pPr>
      <w:r w:rsidRPr="001722DD">
        <w:rPr>
          <w:rFonts w:ascii="ArialMT" w:hAnsi="ArialMT" w:cs="ArialMT"/>
          <w:i/>
          <w:color w:val="0A00CB"/>
          <w:sz w:val="32"/>
          <w:szCs w:val="32"/>
        </w:rPr>
        <w:t>Warning: No online or comput</w:t>
      </w:r>
      <w:r w:rsidR="001722DD">
        <w:rPr>
          <w:rFonts w:ascii="ArialMT" w:hAnsi="ArialMT" w:cs="ArialMT"/>
          <w:i/>
          <w:color w:val="0A00CB"/>
          <w:sz w:val="32"/>
          <w:szCs w:val="32"/>
        </w:rPr>
        <w:t>er based translation is perfect; they are very literal.</w:t>
      </w:r>
      <w:r w:rsidRPr="001722DD">
        <w:rPr>
          <w:rFonts w:ascii="ArialMT" w:hAnsi="ArialMT" w:cs="ArialMT"/>
          <w:i/>
          <w:color w:val="0A00CB"/>
          <w:sz w:val="32"/>
          <w:szCs w:val="32"/>
        </w:rPr>
        <w:t xml:space="preserve"> What’s nice about BING translations are that you can </w:t>
      </w:r>
      <w:r w:rsidR="001722DD">
        <w:rPr>
          <w:rFonts w:ascii="ArialMT" w:hAnsi="ArialMT" w:cs="ArialMT"/>
          <w:i/>
          <w:color w:val="0A00CB"/>
          <w:sz w:val="32"/>
          <w:szCs w:val="32"/>
        </w:rPr>
        <w:t>view the</w:t>
      </w:r>
      <w:r w:rsidRPr="001722DD">
        <w:rPr>
          <w:rFonts w:ascii="ArialMT" w:hAnsi="ArialMT" w:cs="ArialMT"/>
          <w:i/>
          <w:color w:val="0A00CB"/>
          <w:sz w:val="32"/>
          <w:szCs w:val="32"/>
        </w:rPr>
        <w:t xml:space="preserve"> translated version side by side with </w:t>
      </w:r>
      <w:r w:rsidR="001722DD">
        <w:rPr>
          <w:rFonts w:ascii="ArialMT" w:hAnsi="ArialMT" w:cs="ArialMT"/>
          <w:i/>
          <w:color w:val="0A00CB"/>
          <w:sz w:val="32"/>
          <w:szCs w:val="32"/>
        </w:rPr>
        <w:t xml:space="preserve">original </w:t>
      </w:r>
      <w:r w:rsidRPr="001722DD">
        <w:rPr>
          <w:rFonts w:ascii="ArialMT" w:hAnsi="ArialMT" w:cs="ArialMT"/>
          <w:i/>
          <w:color w:val="0A00CB"/>
          <w:sz w:val="32"/>
          <w:szCs w:val="32"/>
        </w:rPr>
        <w:t>English</w:t>
      </w:r>
      <w:r w:rsidR="001722DD">
        <w:rPr>
          <w:rFonts w:ascii="ArialMT" w:hAnsi="ArialMT" w:cs="ArialMT"/>
          <w:i/>
          <w:color w:val="0A00CB"/>
          <w:sz w:val="32"/>
          <w:szCs w:val="32"/>
        </w:rPr>
        <w:t xml:space="preserve"> version</w:t>
      </w:r>
      <w:r w:rsidRPr="001722DD">
        <w:rPr>
          <w:rFonts w:ascii="ArialMT" w:hAnsi="ArialMT" w:cs="ArialMT"/>
          <w:i/>
          <w:color w:val="0A00CB"/>
          <w:sz w:val="32"/>
          <w:szCs w:val="32"/>
        </w:rPr>
        <w:t>.</w:t>
      </w:r>
      <w:r w:rsidR="001722DD">
        <w:rPr>
          <w:rFonts w:ascii="ArialMT" w:hAnsi="ArialMT" w:cs="ArialMT"/>
          <w:i/>
          <w:color w:val="0A00CB"/>
          <w:sz w:val="32"/>
          <w:szCs w:val="32"/>
        </w:rPr>
        <w:t xml:space="preserve"> See example on page 2.</w:t>
      </w:r>
    </w:p>
    <w:p w:rsidR="001722DD" w:rsidRDefault="001722DD" w:rsidP="001722DD">
      <w:pPr>
        <w:widowControl w:val="0"/>
        <w:autoSpaceDE w:val="0"/>
        <w:autoSpaceDN w:val="0"/>
        <w:adjustRightInd w:val="0"/>
        <w:rPr>
          <w:rFonts w:ascii="ArialMT" w:hAnsi="ArialMT" w:cs="ArialMT"/>
          <w:color w:val="0A00CB"/>
          <w:sz w:val="32"/>
          <w:szCs w:val="32"/>
        </w:rPr>
      </w:pPr>
    </w:p>
    <w:p w:rsidR="001722DD" w:rsidRDefault="001722DD" w:rsidP="001722DD">
      <w:pPr>
        <w:widowControl w:val="0"/>
        <w:autoSpaceDE w:val="0"/>
        <w:autoSpaceDN w:val="0"/>
        <w:adjustRightInd w:val="0"/>
        <w:rPr>
          <w:rFonts w:ascii="ArialMT" w:hAnsi="ArialMT" w:cs="ArialMT"/>
          <w:color w:val="0A00CB"/>
          <w:sz w:val="32"/>
          <w:szCs w:val="32"/>
        </w:rPr>
      </w:pPr>
      <w:r>
        <w:rPr>
          <w:rFonts w:ascii="ArialMT" w:hAnsi="ArialMT" w:cs="ArialMT"/>
          <w:color w:val="0A00CB"/>
          <w:sz w:val="32"/>
          <w:szCs w:val="32"/>
        </w:rPr>
        <w:t>BING Translator</w:t>
      </w:r>
    </w:p>
    <w:p w:rsidR="00B87E22" w:rsidRDefault="00B87E22" w:rsidP="00B87E22">
      <w:pPr>
        <w:widowControl w:val="0"/>
        <w:autoSpaceDE w:val="0"/>
        <w:autoSpaceDN w:val="0"/>
        <w:adjustRightInd w:val="0"/>
        <w:rPr>
          <w:rFonts w:ascii="ArialMT" w:hAnsi="ArialMT" w:cs="ArialMT"/>
          <w:color w:val="0A00CB"/>
          <w:sz w:val="32"/>
          <w:szCs w:val="32"/>
        </w:rPr>
      </w:pPr>
    </w:p>
    <w:p w:rsidR="001722DD" w:rsidRDefault="001722DD" w:rsidP="001722DD">
      <w:pPr>
        <w:widowControl w:val="0"/>
        <w:autoSpaceDE w:val="0"/>
        <w:autoSpaceDN w:val="0"/>
        <w:adjustRightInd w:val="0"/>
        <w:rPr>
          <w:rFonts w:ascii="ArialMT" w:hAnsi="ArialMT" w:cs="ArialMT"/>
          <w:color w:val="1A1A1A"/>
          <w:sz w:val="32"/>
          <w:szCs w:val="32"/>
        </w:rPr>
      </w:pPr>
      <w:r w:rsidRPr="001722DD">
        <w:rPr>
          <w:rFonts w:ascii="ArialMT" w:hAnsi="ArialMT" w:cs="ArialMT"/>
          <w:color w:val="0A00CB"/>
          <w:sz w:val="32"/>
          <w:szCs w:val="32"/>
        </w:rPr>
        <w:drawing>
          <wp:inline distT="0" distB="0" distL="0" distR="0" wp14:anchorId="3DB05B3E" wp14:editId="31A926C7">
            <wp:extent cx="1178537" cy="601133"/>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9-03 at 1.56.04 PM.png"/>
                    <pic:cNvPicPr/>
                  </pic:nvPicPr>
                  <pic:blipFill>
                    <a:blip r:embed="rId8">
                      <a:extLst>
                        <a:ext uri="{28A0092B-C50C-407E-A947-70E740481C1C}">
                          <a14:useLocalDpi xmlns:a14="http://schemas.microsoft.com/office/drawing/2010/main" val="0"/>
                        </a:ext>
                      </a:extLst>
                    </a:blip>
                    <a:stretch>
                      <a:fillRect/>
                    </a:stretch>
                  </pic:blipFill>
                  <pic:spPr>
                    <a:xfrm>
                      <a:off x="0" y="0"/>
                      <a:ext cx="1178537" cy="601133"/>
                    </a:xfrm>
                    <a:prstGeom prst="rect">
                      <a:avLst/>
                    </a:prstGeom>
                  </pic:spPr>
                </pic:pic>
              </a:graphicData>
            </a:graphic>
          </wp:inline>
        </w:drawing>
      </w:r>
      <w:r w:rsidRPr="001722DD">
        <w:rPr>
          <w:rFonts w:ascii="ArialMT" w:hAnsi="ArialMT" w:cs="ArialMT"/>
          <w:color w:val="1A1A1A"/>
          <w:sz w:val="32"/>
          <w:szCs w:val="32"/>
        </w:rPr>
        <w:t xml:space="preserve"> </w:t>
      </w:r>
      <w:r>
        <w:rPr>
          <w:rFonts w:ascii="ArialMT" w:hAnsi="ArialMT" w:cs="ArialMT"/>
          <w:color w:val="1A1A1A"/>
          <w:sz w:val="32"/>
          <w:szCs w:val="32"/>
        </w:rPr>
        <w:t>http://www.microsofttranslator.com/BV.aspx</w:t>
      </w:r>
    </w:p>
    <w:p w:rsidR="00B87E22" w:rsidRPr="001722DD" w:rsidRDefault="00B87E22" w:rsidP="00B87E22">
      <w:pPr>
        <w:widowControl w:val="0"/>
        <w:autoSpaceDE w:val="0"/>
        <w:autoSpaceDN w:val="0"/>
        <w:adjustRightInd w:val="0"/>
        <w:rPr>
          <w:rFonts w:ascii="ArialMT" w:hAnsi="ArialMT" w:cs="ArialMT"/>
          <w:color w:val="0A00CB"/>
          <w:sz w:val="28"/>
          <w:szCs w:val="28"/>
          <w:u w:val="single"/>
        </w:rPr>
      </w:pPr>
      <w:r w:rsidRPr="001722DD">
        <w:rPr>
          <w:rFonts w:ascii="ArialMT" w:hAnsi="ArialMT" w:cs="ArialMT"/>
          <w:color w:val="0A00CB"/>
          <w:sz w:val="28"/>
          <w:szCs w:val="28"/>
        </w:rPr>
        <w:t>This onl</w:t>
      </w:r>
      <w:r w:rsidR="001722DD" w:rsidRPr="001722DD">
        <w:rPr>
          <w:rFonts w:ascii="ArialMT" w:hAnsi="ArialMT" w:cs="ArialMT"/>
          <w:color w:val="0A00CB"/>
          <w:sz w:val="28"/>
          <w:szCs w:val="28"/>
        </w:rPr>
        <w:t xml:space="preserve">ine translator will translate pages or a </w:t>
      </w:r>
      <w:r w:rsidRPr="001722DD">
        <w:rPr>
          <w:rFonts w:ascii="ArialMT" w:hAnsi="ArialMT" w:cs="ArialMT"/>
          <w:color w:val="0A00CB"/>
          <w:sz w:val="28"/>
          <w:szCs w:val="28"/>
        </w:rPr>
        <w:t>whole web based page. Simple c</w:t>
      </w:r>
      <w:r w:rsidR="001722DD" w:rsidRPr="001722DD">
        <w:rPr>
          <w:rFonts w:ascii="ArialMT" w:hAnsi="ArialMT" w:cs="ArialMT"/>
          <w:color w:val="0A00CB"/>
          <w:sz w:val="28"/>
          <w:szCs w:val="28"/>
        </w:rPr>
        <w:t>opy the URL</w:t>
      </w:r>
      <w:r w:rsidRPr="001722DD">
        <w:rPr>
          <w:rFonts w:ascii="ArialMT" w:hAnsi="ArialMT" w:cs="ArialMT"/>
          <w:color w:val="0A00CB"/>
          <w:sz w:val="28"/>
          <w:szCs w:val="28"/>
        </w:rPr>
        <w:t xml:space="preserve"> and paste </w:t>
      </w:r>
      <w:r w:rsidR="001722DD" w:rsidRPr="001722DD">
        <w:rPr>
          <w:rFonts w:ascii="ArialMT" w:hAnsi="ArialMT" w:cs="ArialMT"/>
          <w:color w:val="0A00CB"/>
          <w:sz w:val="28"/>
          <w:szCs w:val="28"/>
        </w:rPr>
        <w:t>it</w:t>
      </w:r>
      <w:r w:rsidRPr="001722DD">
        <w:rPr>
          <w:rFonts w:ascii="ArialMT" w:hAnsi="ArialMT" w:cs="ArialMT"/>
          <w:color w:val="0A00CB"/>
          <w:sz w:val="28"/>
          <w:szCs w:val="28"/>
        </w:rPr>
        <w:t xml:space="preserve"> in the box for translation. This </w:t>
      </w:r>
      <w:r w:rsidRPr="001722DD">
        <w:rPr>
          <w:rFonts w:ascii="ArialMT" w:hAnsi="ArialMT" w:cs="ArialMT"/>
          <w:color w:val="0A00CB"/>
          <w:sz w:val="28"/>
          <w:szCs w:val="28"/>
        </w:rPr>
        <w:lastRenderedPageBreak/>
        <w:t>would be helpful for online newsletters, the WPS pages on the WPS sight, and any document parents view online. You can print the document yourself for the parents or direct the parents to the site.</w:t>
      </w:r>
      <w:r w:rsidR="001722DD" w:rsidRPr="001722DD">
        <w:rPr>
          <w:rFonts w:ascii="ArialMT" w:hAnsi="ArialMT" w:cs="ArialMT"/>
          <w:color w:val="0A00CB"/>
          <w:sz w:val="28"/>
          <w:szCs w:val="28"/>
        </w:rPr>
        <w:t xml:space="preserve"> BING does not translate </w:t>
      </w:r>
      <w:proofErr w:type="spellStart"/>
      <w:r w:rsidR="001722DD" w:rsidRPr="001722DD">
        <w:rPr>
          <w:rFonts w:ascii="ArialMT" w:hAnsi="ArialMT" w:cs="ArialMT"/>
          <w:color w:val="0A00CB"/>
          <w:sz w:val="28"/>
          <w:szCs w:val="28"/>
        </w:rPr>
        <w:t>pdf’s</w:t>
      </w:r>
      <w:proofErr w:type="spellEnd"/>
      <w:r w:rsidR="001722DD" w:rsidRPr="001722DD">
        <w:rPr>
          <w:rFonts w:ascii="ArialMT" w:hAnsi="ArialMT" w:cs="ArialMT"/>
          <w:color w:val="0A00CB"/>
          <w:sz w:val="28"/>
          <w:szCs w:val="28"/>
        </w:rPr>
        <w:t>.</w:t>
      </w:r>
    </w:p>
    <w:p w:rsidR="00B87E22" w:rsidRDefault="00B87E22" w:rsidP="00B87E22">
      <w:pPr>
        <w:widowControl w:val="0"/>
        <w:autoSpaceDE w:val="0"/>
        <w:autoSpaceDN w:val="0"/>
        <w:adjustRightInd w:val="0"/>
        <w:rPr>
          <w:rFonts w:ascii="Geneva" w:hAnsi="Geneva" w:cs="Geneva"/>
          <w:color w:val="0000DD"/>
          <w:sz w:val="36"/>
          <w:szCs w:val="36"/>
        </w:rPr>
      </w:pPr>
    </w:p>
    <w:p w:rsidR="00B87E22" w:rsidRPr="001722DD" w:rsidRDefault="000C6C3A" w:rsidP="00B87E22">
      <w:pPr>
        <w:widowControl w:val="0"/>
        <w:autoSpaceDE w:val="0"/>
        <w:autoSpaceDN w:val="0"/>
        <w:adjustRightInd w:val="0"/>
        <w:rPr>
          <w:rFonts w:ascii="Geneva" w:hAnsi="Geneva" w:cs="Geneva"/>
          <w:color w:val="0000DD"/>
        </w:rPr>
      </w:pPr>
      <w:r w:rsidRPr="001722DD">
        <w:rPr>
          <w:rFonts w:ascii="Geneva" w:hAnsi="Geneva" w:cs="Geneva"/>
          <w:color w:val="0000DD"/>
        </w:rPr>
        <w:t xml:space="preserve">Here is an example of the Fiske School Mission Statement in English and Spanish </w:t>
      </w:r>
      <w:r w:rsidR="001722DD">
        <w:rPr>
          <w:rFonts w:ascii="Geneva" w:hAnsi="Geneva" w:cs="Geneva"/>
          <w:color w:val="0000DD"/>
        </w:rPr>
        <w:t xml:space="preserve">translated with </w:t>
      </w:r>
      <w:proofErr w:type="gramStart"/>
      <w:r w:rsidR="001722DD">
        <w:rPr>
          <w:rFonts w:ascii="Geneva" w:hAnsi="Geneva" w:cs="Geneva"/>
          <w:color w:val="0000DD"/>
        </w:rPr>
        <w:t>BING</w:t>
      </w:r>
      <w:r w:rsidRPr="001722DD">
        <w:rPr>
          <w:rFonts w:ascii="Geneva" w:hAnsi="Geneva" w:cs="Geneva"/>
          <w:color w:val="0000DD"/>
        </w:rPr>
        <w:t xml:space="preserve"> </w:t>
      </w:r>
      <w:r w:rsidR="00B87E22" w:rsidRPr="001722DD">
        <w:rPr>
          <w:rFonts w:ascii="Geneva" w:hAnsi="Geneva" w:cs="Geneva"/>
          <w:color w:val="0000DD"/>
        </w:rPr>
        <w:t>:</w:t>
      </w:r>
      <w:proofErr w:type="gramEnd"/>
    </w:p>
    <w:p w:rsidR="00DB6362" w:rsidRDefault="000C6C3A">
      <w:r>
        <w:rPr>
          <w:noProof/>
        </w:rPr>
        <w:drawing>
          <wp:inline distT="0" distB="0" distL="0" distR="0">
            <wp:extent cx="5478145" cy="2133600"/>
            <wp:effectExtent l="0" t="0" r="8255" b="0"/>
            <wp:docPr id="4" name="Picture 4" descr="Macintosh HD:Users:teacher:Desktop:Screen Shot 2012-09-03 at 1.53.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eacher:Desktop:Screen Shot 2012-09-03 at 1.53.41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8145" cy="2133600"/>
                    </a:xfrm>
                    <a:prstGeom prst="rect">
                      <a:avLst/>
                    </a:prstGeom>
                    <a:noFill/>
                    <a:ln>
                      <a:noFill/>
                    </a:ln>
                  </pic:spPr>
                </pic:pic>
              </a:graphicData>
            </a:graphic>
          </wp:inline>
        </w:drawing>
      </w:r>
    </w:p>
    <w:sectPr w:rsidR="00DB6362" w:rsidSect="00B87E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panose1 w:val="020B050303040404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F5"/>
    <w:multiLevelType w:val="singleLevel"/>
    <w:tmpl w:val="00000000"/>
    <w:lvl w:ilvl="0">
      <w:start w:val="1"/>
      <w:numFmt w:val="bullet"/>
      <w:lvlText w:val="•"/>
      <w:lvlJc w:val="left"/>
      <w:rPr>
        <w:rFonts w:ascii="Geneva" w:hAnsi="Geneva" w:cs="Geneva"/>
        <w:color w:val="000000"/>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E22"/>
    <w:rsid w:val="000C6C3A"/>
    <w:rsid w:val="00112079"/>
    <w:rsid w:val="001722DD"/>
    <w:rsid w:val="00B87E22"/>
    <w:rsid w:val="00DB6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F9E6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7E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7E22"/>
    <w:rPr>
      <w:rFonts w:ascii="Lucida Grande" w:hAnsi="Lucida Grande" w:cs="Lucida Grande"/>
      <w:sz w:val="18"/>
      <w:szCs w:val="18"/>
    </w:rPr>
  </w:style>
  <w:style w:type="paragraph" w:styleId="ListParagraph">
    <w:name w:val="List Paragraph"/>
    <w:basedOn w:val="Normal"/>
    <w:uiPriority w:val="34"/>
    <w:qFormat/>
    <w:rsid w:val="00B87E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7E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7E22"/>
    <w:rPr>
      <w:rFonts w:ascii="Lucida Grande" w:hAnsi="Lucida Grande" w:cs="Lucida Grande"/>
      <w:sz w:val="18"/>
      <w:szCs w:val="18"/>
    </w:rPr>
  </w:style>
  <w:style w:type="paragraph" w:styleId="ListParagraph">
    <w:name w:val="List Paragraph"/>
    <w:basedOn w:val="Normal"/>
    <w:uiPriority w:val="34"/>
    <w:qFormat/>
    <w:rsid w:val="00B87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191</Words>
  <Characters>1092</Characters>
  <Application>Microsoft Macintosh Word</Application>
  <DocSecurity>0</DocSecurity>
  <Lines>9</Lines>
  <Paragraphs>2</Paragraphs>
  <ScaleCrop>false</ScaleCrop>
  <Company>Wellesley Public Schools</Company>
  <LinksUpToDate>false</LinksUpToDate>
  <CharactersWithSpaces>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Department</dc:creator>
  <cp:keywords/>
  <dc:description/>
  <cp:lastModifiedBy>Technology Department</cp:lastModifiedBy>
  <cp:revision>1</cp:revision>
  <dcterms:created xsi:type="dcterms:W3CDTF">2012-09-03T17:36:00Z</dcterms:created>
  <dcterms:modified xsi:type="dcterms:W3CDTF">2012-09-03T18:04:00Z</dcterms:modified>
</cp:coreProperties>
</file>